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7567" w14:textId="015A75E5" w:rsidR="00F43C0A" w:rsidRDefault="00F43C0A" w:rsidP="00250988">
      <w:pPr>
        <w:shd w:val="clear" w:color="auto" w:fill="FFFFFF" w:themeFill="background1"/>
        <w:spacing w:line="271" w:lineRule="auto"/>
        <w:rPr>
          <w:rFonts w:asciiTheme="minorHAnsi" w:eastAsiaTheme="minorEastAsia" w:hAnsiTheme="minorHAnsi" w:cstheme="minorBidi"/>
        </w:rPr>
      </w:pPr>
      <w:r w:rsidRPr="00250988">
        <w:rPr>
          <w:rFonts w:asciiTheme="minorHAnsi" w:eastAsiaTheme="minorEastAsia" w:hAnsiTheme="minorHAnsi" w:cstheme="minorBidi"/>
          <w:b/>
          <w:bCs/>
        </w:rPr>
        <w:t xml:space="preserve">Załącznik nr </w:t>
      </w:r>
      <w:r w:rsidR="00DB3437">
        <w:rPr>
          <w:rFonts w:asciiTheme="minorHAnsi" w:eastAsiaTheme="minorEastAsia" w:hAnsiTheme="minorHAnsi" w:cstheme="minorBidi"/>
          <w:b/>
          <w:bCs/>
        </w:rPr>
        <w:t>1</w:t>
      </w:r>
      <w:r w:rsidR="0025098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do Standardu </w:t>
      </w:r>
      <w:r w:rsidR="00250988">
        <w:rPr>
          <w:rFonts w:asciiTheme="minorHAnsi" w:eastAsiaTheme="minorEastAsia" w:hAnsiTheme="minorHAnsi" w:cstheme="minorBidi"/>
        </w:rPr>
        <w:t>dostępności architektonicznej, cyfrowej i informacyjno-komunikacyjnej dla gabinetów i świadczonych w nich usług stomatologicznych w ramach projektu „Dostępna stomatologia”</w:t>
      </w:r>
    </w:p>
    <w:p w14:paraId="1B65EC83" w14:textId="085E9DC3" w:rsidR="00DB3437" w:rsidRPr="00DB3437" w:rsidRDefault="00DB3437" w:rsidP="001E3CC9">
      <w:pPr>
        <w:pStyle w:val="Nagwek1"/>
        <w:jc w:val="center"/>
        <w:rPr>
          <w:rFonts w:eastAsiaTheme="minorHAnsi"/>
        </w:rPr>
      </w:pPr>
      <w:r>
        <w:rPr>
          <w:rFonts w:eastAsiaTheme="minorHAnsi"/>
        </w:rPr>
        <w:t>Regulamin wejścia</w:t>
      </w:r>
      <w:r w:rsidRPr="00DB3437">
        <w:rPr>
          <w:rFonts w:eastAsiaTheme="minorHAnsi"/>
        </w:rPr>
        <w:t xml:space="preserve"> na teren </w:t>
      </w:r>
      <w:r w:rsidR="007309CF" w:rsidRPr="00DB3437">
        <w:rPr>
          <w:rFonts w:eastAsiaTheme="minorHAnsi"/>
        </w:rPr>
        <w:t>placówki</w:t>
      </w:r>
      <w:r w:rsidR="00E95C7E">
        <w:rPr>
          <w:rFonts w:eastAsiaTheme="minorHAnsi"/>
        </w:rPr>
        <w:t xml:space="preserve"> </w:t>
      </w:r>
      <w:r w:rsidRPr="00DB3437">
        <w:rPr>
          <w:rFonts w:eastAsiaTheme="minorHAnsi"/>
        </w:rPr>
        <w:t>(gabinetu</w:t>
      </w:r>
      <w:r w:rsidR="003351F8">
        <w:rPr>
          <w:rFonts w:eastAsiaTheme="minorHAnsi"/>
        </w:rPr>
        <w:t xml:space="preserve"> </w:t>
      </w:r>
      <w:r w:rsidRPr="00DB3437">
        <w:rPr>
          <w:rFonts w:eastAsiaTheme="minorHAnsi"/>
        </w:rPr>
        <w:t>stomatologicznego</w:t>
      </w:r>
      <w:r w:rsidR="007309CF" w:rsidRPr="00DB3437">
        <w:rPr>
          <w:rFonts w:eastAsiaTheme="minorHAnsi"/>
        </w:rPr>
        <w:t>)</w:t>
      </w:r>
      <w:r w:rsidR="00E95C7E">
        <w:rPr>
          <w:rFonts w:eastAsiaTheme="minorHAnsi"/>
        </w:rPr>
        <w:t xml:space="preserve"> </w:t>
      </w:r>
      <w:r w:rsidRPr="00DB3437">
        <w:rPr>
          <w:rFonts w:eastAsiaTheme="minorHAnsi"/>
        </w:rPr>
        <w:t>osoby</w:t>
      </w:r>
      <w:r w:rsidR="00E95C7E">
        <w:rPr>
          <w:rFonts w:eastAsiaTheme="minorHAnsi"/>
        </w:rPr>
        <w:t> </w:t>
      </w:r>
      <w:r w:rsidRPr="00DB3437">
        <w:rPr>
          <w:rFonts w:eastAsiaTheme="minorHAnsi"/>
        </w:rPr>
        <w:t>z</w:t>
      </w:r>
      <w:r w:rsidR="00E95C7E">
        <w:rPr>
          <w:rFonts w:eastAsiaTheme="minorHAnsi"/>
        </w:rPr>
        <w:t> </w:t>
      </w:r>
      <w:r w:rsidRPr="00DB3437">
        <w:rPr>
          <w:rFonts w:eastAsiaTheme="minorHAnsi"/>
        </w:rPr>
        <w:t>ps</w:t>
      </w:r>
      <w:r w:rsidR="005923D4">
        <w:rPr>
          <w:rFonts w:eastAsiaTheme="minorHAnsi"/>
        </w:rPr>
        <w:t>em</w:t>
      </w:r>
      <w:r w:rsidR="00E95C7E">
        <w:rPr>
          <w:rFonts w:eastAsiaTheme="minorHAnsi"/>
        </w:rPr>
        <w:t> </w:t>
      </w:r>
      <w:r w:rsidR="007309CF" w:rsidRPr="00DB3437">
        <w:rPr>
          <w:rFonts w:eastAsiaTheme="minorHAnsi"/>
        </w:rPr>
        <w:t>asystując</w:t>
      </w:r>
      <w:r w:rsidR="007309CF">
        <w:rPr>
          <w:rFonts w:eastAsiaTheme="minorHAnsi"/>
        </w:rPr>
        <w:t>ym</w:t>
      </w:r>
      <w:r w:rsidR="00E95C7E">
        <w:rPr>
          <w:rFonts w:eastAsiaTheme="minorHAnsi"/>
        </w:rPr>
        <w:t> </w:t>
      </w:r>
      <w:r w:rsidRPr="00DB3437">
        <w:rPr>
          <w:rFonts w:eastAsiaTheme="minorHAnsi"/>
        </w:rPr>
        <w:t>(przykład)</w:t>
      </w:r>
    </w:p>
    <w:p w14:paraId="22F326C6" w14:textId="0D904407" w:rsidR="00DB3437" w:rsidRPr="00DB3437" w:rsidRDefault="00DB3437" w:rsidP="00E95C7E">
      <w:pPr>
        <w:spacing w:before="360"/>
        <w:rPr>
          <w:rFonts w:asciiTheme="minorHAnsi" w:eastAsiaTheme="minorHAnsi" w:hAnsiTheme="minorHAnsi" w:cstheme="minorHAnsi"/>
        </w:rPr>
      </w:pPr>
      <w:r w:rsidRPr="00DB3437">
        <w:rPr>
          <w:rFonts w:asciiTheme="minorHAnsi" w:eastAsiaTheme="minorHAnsi" w:hAnsiTheme="minorHAnsi" w:cstheme="minorHAnsi"/>
        </w:rPr>
        <w:t>Osoba</w:t>
      </w:r>
      <w:r w:rsidR="0019643A">
        <w:rPr>
          <w:rFonts w:asciiTheme="minorHAnsi" w:eastAsiaTheme="minorHAnsi" w:hAnsiTheme="minorHAnsi" w:cstheme="minorHAnsi"/>
        </w:rPr>
        <w:t xml:space="preserve"> z</w:t>
      </w:r>
      <w:r w:rsidRPr="00DB3437">
        <w:rPr>
          <w:rFonts w:asciiTheme="minorHAnsi" w:eastAsiaTheme="minorHAnsi" w:hAnsiTheme="minorHAnsi" w:cstheme="minorHAnsi"/>
        </w:rPr>
        <w:t xml:space="preserve"> niepełnosprawn</w:t>
      </w:r>
      <w:r w:rsidR="0019643A">
        <w:rPr>
          <w:rFonts w:asciiTheme="minorHAnsi" w:eastAsiaTheme="minorHAnsi" w:hAnsiTheme="minorHAnsi" w:cstheme="minorHAnsi"/>
        </w:rPr>
        <w:t>ością</w:t>
      </w:r>
      <w:r w:rsidRPr="00DB3437">
        <w:rPr>
          <w:rFonts w:asciiTheme="minorHAnsi" w:eastAsiaTheme="minorHAnsi" w:hAnsiTheme="minorHAnsi" w:cstheme="minorHAnsi"/>
        </w:rPr>
        <w:t>, która korzysta z psa asystującego ma prawo wejść na teren placówki (wpisać nazwę)</w:t>
      </w:r>
      <w:r w:rsidR="002336C7">
        <w:rPr>
          <w:rFonts w:asciiTheme="minorHAnsi" w:eastAsiaTheme="minorHAnsi" w:hAnsiTheme="minorHAnsi" w:cstheme="minorHAnsi"/>
        </w:rPr>
        <w:t>.</w:t>
      </w:r>
    </w:p>
    <w:p w14:paraId="65234442" w14:textId="77777777" w:rsidR="00DB3437" w:rsidRPr="00DB3437" w:rsidRDefault="00DB3437" w:rsidP="001E3CC9">
      <w:pPr>
        <w:pStyle w:val="Nagwek2"/>
        <w:rPr>
          <w:rFonts w:eastAsiaTheme="minorHAnsi"/>
        </w:rPr>
      </w:pPr>
      <w:r w:rsidRPr="00DB3437">
        <w:rPr>
          <w:rFonts w:eastAsiaTheme="minorHAnsi"/>
        </w:rPr>
        <w:t>Prawa i obowiązki właściciela psa asystującego:</w:t>
      </w:r>
    </w:p>
    <w:p w14:paraId="14FE7903" w14:textId="77777777" w:rsidR="00DB3437" w:rsidRPr="00DB3437" w:rsidRDefault="00DB3437" w:rsidP="001E3CC9">
      <w:pPr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Pracujący pies musi mieć umieszczony, w widocznym miejscu na uprzęży, napis „pies asystujący”.</w:t>
      </w:r>
    </w:p>
    <w:p w14:paraId="05F9EC7B" w14:textId="6BF7C4DF" w:rsidR="00DB3437" w:rsidRPr="00DB3437" w:rsidRDefault="00DB3437" w:rsidP="10BEDCA3">
      <w:pPr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10BEDCA3">
        <w:rPr>
          <w:rFonts w:asciiTheme="minorHAnsi" w:hAnsiTheme="minorHAnsi"/>
        </w:rPr>
        <w:t>Pies nie musi być na smyczy i nosić kaga</w:t>
      </w:r>
      <w:r w:rsidR="154A3472" w:rsidRPr="10BEDCA3">
        <w:rPr>
          <w:rFonts w:asciiTheme="minorHAnsi" w:hAnsiTheme="minorHAnsi"/>
        </w:rPr>
        <w:t>ńca</w:t>
      </w:r>
      <w:r w:rsidRPr="10BEDCA3">
        <w:rPr>
          <w:rFonts w:asciiTheme="minorHAnsi" w:hAnsiTheme="minorHAnsi"/>
        </w:rPr>
        <w:t>.</w:t>
      </w:r>
    </w:p>
    <w:p w14:paraId="5FF1D026" w14:textId="6C5F3E48" w:rsidR="00DB3437" w:rsidRPr="00DB3437" w:rsidRDefault="00DB3437" w:rsidP="001E3CC9">
      <w:pPr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 xml:space="preserve">Osoba </w:t>
      </w:r>
      <w:r w:rsidR="0019643A">
        <w:rPr>
          <w:rFonts w:asciiTheme="minorHAnsi" w:hAnsiTheme="minorHAnsi"/>
        </w:rPr>
        <w:t xml:space="preserve">z </w:t>
      </w:r>
      <w:r w:rsidRPr="00DB3437">
        <w:rPr>
          <w:rFonts w:asciiTheme="minorHAnsi" w:hAnsiTheme="minorHAnsi"/>
        </w:rPr>
        <w:t>niepełnosprawn</w:t>
      </w:r>
      <w:r w:rsidR="0019643A">
        <w:rPr>
          <w:rFonts w:asciiTheme="minorHAnsi" w:hAnsiTheme="minorHAnsi"/>
        </w:rPr>
        <w:t>ością</w:t>
      </w:r>
      <w:r w:rsidRPr="00DB3437">
        <w:rPr>
          <w:rFonts w:asciiTheme="minorHAnsi" w:hAnsiTheme="minorHAnsi"/>
        </w:rPr>
        <w:t xml:space="preserve"> musi posiadać certyfikat potwierdzający status psa asystującego i zaświadczenie o wykonaniu wymaganych szczepień weterynaryjnych.</w:t>
      </w:r>
    </w:p>
    <w:p w14:paraId="3DA0F4B1" w14:textId="406F4321" w:rsidR="00DB3437" w:rsidRPr="003A43EF" w:rsidRDefault="00DB3437" w:rsidP="003A43EF">
      <w:pPr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 xml:space="preserve">Certyfikat wydawany jest przez uprawniony do tego podmiot, prowadzący szkolenie psów asystujących. </w:t>
      </w:r>
      <w:hyperlink r:id="rId8" w:history="1">
        <w:r w:rsidRPr="003A43EF">
          <w:rPr>
            <w:rStyle w:val="Hipercze"/>
            <w:rFonts w:asciiTheme="minorHAnsi" w:hAnsiTheme="minorHAnsi"/>
          </w:rPr>
          <w:t>Rejestr organizacji szkolących psy dla osób z niepełnosprawnością</w:t>
        </w:r>
      </w:hyperlink>
      <w:r w:rsidRPr="00DB3437">
        <w:rPr>
          <w:rFonts w:asciiTheme="minorHAnsi" w:hAnsiTheme="minorHAnsi"/>
        </w:rPr>
        <w:t xml:space="preserve"> </w:t>
      </w:r>
      <w:r w:rsidR="00432BE8">
        <w:rPr>
          <w:rFonts w:asciiTheme="minorHAnsi" w:hAnsiTheme="minorHAnsi"/>
        </w:rPr>
        <w:t>znajduje się</w:t>
      </w:r>
      <w:r w:rsidRPr="00DB3437">
        <w:rPr>
          <w:rFonts w:asciiTheme="minorHAnsi" w:hAnsiTheme="minorHAnsi"/>
        </w:rPr>
        <w:t xml:space="preserve"> na stronie Biura Pełnomocnika Rządu do Spraw Osób Niepełnosprawnych.</w:t>
      </w:r>
      <w:r w:rsidRPr="00DB3437">
        <w:rPr>
          <w:rFonts w:asciiTheme="minorHAnsi" w:eastAsiaTheme="minorHAnsi" w:hAnsiTheme="minorHAnsi" w:cstheme="minorHAnsi"/>
        </w:rPr>
        <w:fldChar w:fldCharType="begin"/>
      </w:r>
      <w:r w:rsidRPr="003A43EF">
        <w:rPr>
          <w:rFonts w:asciiTheme="minorHAnsi" w:eastAsiaTheme="minorHAnsi" w:hAnsiTheme="minorHAnsi" w:cstheme="minorHAnsi"/>
        </w:rPr>
        <w:instrText>HYPERLINK "https://www.gov.pl/web/rodzina/rejestr-podmiotow-uprawnionych-do-wydawania-certyfikatow-potwierdzajacych-status-psa-asystujacego" \o "Rejestr podmiotow uprawnionych do wydawania certyfikatów potwierdzajacych status psa przewodnika"</w:instrText>
      </w:r>
      <w:r w:rsidRPr="00DB3437">
        <w:rPr>
          <w:rFonts w:asciiTheme="minorHAnsi" w:eastAsiaTheme="minorHAnsi" w:hAnsiTheme="minorHAnsi" w:cstheme="minorHAnsi"/>
        </w:rPr>
      </w:r>
      <w:r w:rsidRPr="00DB3437">
        <w:rPr>
          <w:rFonts w:asciiTheme="minorHAnsi" w:eastAsiaTheme="minorHAnsi" w:hAnsiTheme="minorHAnsi" w:cstheme="minorHAnsi"/>
        </w:rPr>
        <w:fldChar w:fldCharType="separate"/>
      </w:r>
    </w:p>
    <w:p w14:paraId="13D32E60" w14:textId="2A0EC2EA" w:rsidR="00DB3437" w:rsidRPr="00DB3437" w:rsidRDefault="00DB3437" w:rsidP="001E3CC9">
      <w:pPr>
        <w:pStyle w:val="Akapitzlist"/>
        <w:numPr>
          <w:ilvl w:val="0"/>
          <w:numId w:val="35"/>
        </w:numPr>
        <w:ind w:left="426" w:hanging="426"/>
        <w:rPr>
          <w:rFonts w:eastAsiaTheme="minorHAnsi"/>
        </w:rPr>
      </w:pPr>
      <w:r w:rsidRPr="00DB3437">
        <w:rPr>
          <w:rFonts w:eastAsiaTheme="minorHAnsi"/>
        </w:rPr>
        <w:fldChar w:fldCharType="end"/>
      </w:r>
      <w:r w:rsidRPr="00DB3437">
        <w:rPr>
          <w:rFonts w:eastAsiaTheme="minorHAnsi"/>
        </w:rPr>
        <w:t>Certyfikat zawiera m.in.:</w:t>
      </w:r>
    </w:p>
    <w:p w14:paraId="27A6CC34" w14:textId="77777777" w:rsidR="00DB3437" w:rsidRPr="00DB3437" w:rsidRDefault="00DB3437" w:rsidP="001E3CC9">
      <w:pPr>
        <w:numPr>
          <w:ilvl w:val="0"/>
          <w:numId w:val="39"/>
        </w:numPr>
        <w:ind w:left="851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miejsce i datę wydania certyfikatu,</w:t>
      </w:r>
    </w:p>
    <w:p w14:paraId="44F4AAA0" w14:textId="77777777" w:rsidR="00DB3437" w:rsidRPr="00DB3437" w:rsidRDefault="00DB3437" w:rsidP="001E3CC9">
      <w:pPr>
        <w:numPr>
          <w:ilvl w:val="0"/>
          <w:numId w:val="39"/>
        </w:numPr>
        <w:ind w:left="851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numer i datę wpisu do rejestru prowadzonego przez Pełnomocnika Rządu ds. Osób Niepełnosprawnych,</w:t>
      </w:r>
    </w:p>
    <w:p w14:paraId="79429DC1" w14:textId="77777777" w:rsidR="00DB3437" w:rsidRPr="00DB3437" w:rsidRDefault="00DB3437" w:rsidP="001E3CC9">
      <w:pPr>
        <w:numPr>
          <w:ilvl w:val="0"/>
          <w:numId w:val="39"/>
        </w:numPr>
        <w:ind w:left="851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rasę, imię oraz datę urodzenia psa,</w:t>
      </w:r>
    </w:p>
    <w:p w14:paraId="0BAAE8F5" w14:textId="77777777" w:rsidR="00DB3437" w:rsidRPr="00DB3437" w:rsidRDefault="00DB3437" w:rsidP="001E3CC9">
      <w:pPr>
        <w:numPr>
          <w:ilvl w:val="0"/>
          <w:numId w:val="39"/>
        </w:numPr>
        <w:ind w:left="851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imię i nazwisko osoby z niepełnosprawnością, której pies asystujący będzie służył,</w:t>
      </w:r>
    </w:p>
    <w:p w14:paraId="36B7AB96" w14:textId="77777777" w:rsidR="00DB3437" w:rsidRPr="00DB3437" w:rsidRDefault="00DB3437" w:rsidP="001E3CC9">
      <w:pPr>
        <w:numPr>
          <w:ilvl w:val="0"/>
          <w:numId w:val="39"/>
        </w:numPr>
        <w:ind w:left="851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podstawę prawną wydania certyfikatu oraz pieczęć i podpis podmiotu wydającego certyfikat.</w:t>
      </w:r>
    </w:p>
    <w:p w14:paraId="28E1BCB8" w14:textId="0DE9D1E5" w:rsidR="00787671" w:rsidRDefault="00787671" w:rsidP="001E3CC9">
      <w:pPr>
        <w:numPr>
          <w:ilvl w:val="0"/>
          <w:numId w:val="35"/>
        </w:numPr>
        <w:ind w:left="426" w:hanging="426"/>
        <w:rPr>
          <w:rFonts w:asciiTheme="minorHAnsi" w:hAnsiTheme="minorHAnsi"/>
        </w:rPr>
      </w:pPr>
      <w:r w:rsidRPr="00DB3437">
        <w:t>Właściciel odpowiada za swojego psa i ponosi pełną odpowiedzialność za szkody wyrządzone na terenie placówki.</w:t>
      </w:r>
    </w:p>
    <w:p w14:paraId="5A4B7081" w14:textId="095A18C7" w:rsidR="00DB3437" w:rsidRPr="00DB3437" w:rsidRDefault="00DB3437" w:rsidP="001E3CC9">
      <w:pPr>
        <w:numPr>
          <w:ilvl w:val="0"/>
          <w:numId w:val="35"/>
        </w:numPr>
        <w:tabs>
          <w:tab w:val="left" w:leader="dot" w:pos="3969"/>
        </w:tabs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 xml:space="preserve">Placówka (gabinet) </w:t>
      </w:r>
      <w:r w:rsidR="007309CF">
        <w:rPr>
          <w:rFonts w:asciiTheme="minorHAnsi" w:hAnsiTheme="minorHAnsi"/>
        </w:rPr>
        <w:tab/>
      </w:r>
      <w:r w:rsidR="007309CF" w:rsidRPr="00DB3437">
        <w:rPr>
          <w:rFonts w:asciiTheme="minorHAnsi" w:hAnsiTheme="minorHAnsi"/>
        </w:rPr>
        <w:t xml:space="preserve"> </w:t>
      </w:r>
      <w:r w:rsidRPr="00DB3437">
        <w:rPr>
          <w:rFonts w:asciiTheme="minorHAnsi" w:hAnsiTheme="minorHAnsi"/>
        </w:rPr>
        <w:t>zapewni psu asystującemu dostęp do miski ze</w:t>
      </w:r>
      <w:r w:rsidR="0053561C">
        <w:rPr>
          <w:rFonts w:asciiTheme="minorHAnsi" w:hAnsiTheme="minorHAnsi"/>
        </w:rPr>
        <w:t> </w:t>
      </w:r>
      <w:r w:rsidRPr="00DB3437">
        <w:rPr>
          <w:rFonts w:asciiTheme="minorHAnsi" w:hAnsiTheme="minorHAnsi"/>
        </w:rPr>
        <w:t>świeżą wodą, po</w:t>
      </w:r>
      <w:r w:rsidR="008F6A6A">
        <w:rPr>
          <w:rFonts w:asciiTheme="minorHAnsi" w:hAnsiTheme="minorHAnsi"/>
        </w:rPr>
        <w:t> </w:t>
      </w:r>
      <w:r w:rsidRPr="00DB3437">
        <w:rPr>
          <w:rFonts w:asciiTheme="minorHAnsi" w:hAnsiTheme="minorHAnsi"/>
        </w:rPr>
        <w:t>zgłoszeniu takiej potrzeby.</w:t>
      </w:r>
    </w:p>
    <w:p w14:paraId="068D1641" w14:textId="0E12295F" w:rsidR="00DB3437" w:rsidRPr="00DB3437" w:rsidRDefault="00DB3437" w:rsidP="001E3CC9">
      <w:pPr>
        <w:pStyle w:val="Nagwek2"/>
        <w:rPr>
          <w:rFonts w:eastAsiaTheme="minorHAnsi"/>
        </w:rPr>
      </w:pPr>
      <w:r w:rsidRPr="00DB3437">
        <w:rPr>
          <w:rFonts w:eastAsiaTheme="minorHAnsi"/>
        </w:rPr>
        <w:lastRenderedPageBreak/>
        <w:t>Definicje</w:t>
      </w:r>
    </w:p>
    <w:p w14:paraId="6D9B70E3" w14:textId="7718A79A" w:rsidR="00DB3437" w:rsidRPr="00DB3437" w:rsidRDefault="00DB3437" w:rsidP="008F6A6A">
      <w:pPr>
        <w:rPr>
          <w:rFonts w:asciiTheme="minorHAnsi" w:eastAsiaTheme="minorHAnsi" w:hAnsiTheme="minorHAnsi" w:cstheme="minorHAnsi"/>
        </w:rPr>
      </w:pPr>
      <w:r w:rsidRPr="00DB3437">
        <w:rPr>
          <w:rFonts w:asciiTheme="minorHAnsi" w:eastAsiaTheme="minorHAnsi" w:hAnsiTheme="minorHAnsi" w:cstheme="minorHAnsi"/>
          <w:b/>
          <w:bCs/>
        </w:rPr>
        <w:t xml:space="preserve">Osoba </w:t>
      </w:r>
      <w:r w:rsidR="00BD0F82">
        <w:rPr>
          <w:rFonts w:asciiTheme="minorHAnsi" w:eastAsiaTheme="minorHAnsi" w:hAnsiTheme="minorHAnsi" w:cstheme="minorHAnsi"/>
          <w:b/>
          <w:bCs/>
        </w:rPr>
        <w:t xml:space="preserve">z </w:t>
      </w:r>
      <w:r w:rsidRPr="00DB3437">
        <w:rPr>
          <w:rFonts w:asciiTheme="minorHAnsi" w:eastAsiaTheme="minorHAnsi" w:hAnsiTheme="minorHAnsi" w:cstheme="minorHAnsi"/>
          <w:b/>
          <w:bCs/>
        </w:rPr>
        <w:t>niepełnosprawn</w:t>
      </w:r>
      <w:r w:rsidR="00BD0F82">
        <w:rPr>
          <w:rFonts w:asciiTheme="minorHAnsi" w:eastAsiaTheme="minorHAnsi" w:hAnsiTheme="minorHAnsi" w:cstheme="minorHAnsi"/>
          <w:b/>
          <w:bCs/>
        </w:rPr>
        <w:t>ością</w:t>
      </w:r>
      <w:r w:rsidRPr="00DB3437">
        <w:rPr>
          <w:rFonts w:asciiTheme="minorHAnsi" w:eastAsiaTheme="minorHAnsi" w:hAnsiTheme="minorHAnsi" w:cstheme="minorHAnsi"/>
        </w:rPr>
        <w:t xml:space="preserve"> - osoba, której stan fizyczny, psychiczny i umysłowy trwale bądź okresowo ogranicza lub uniemożliwia wypełnianie ról społecznych, a w szczególności ogranicza zdolności do wykonywania pracy zawodowej, jeżeli uzyskał</w:t>
      </w:r>
      <w:r w:rsidR="00BD0F82">
        <w:rPr>
          <w:rFonts w:asciiTheme="minorHAnsi" w:eastAsiaTheme="minorHAnsi" w:hAnsiTheme="minorHAnsi" w:cstheme="minorHAnsi"/>
        </w:rPr>
        <w:t>a</w:t>
      </w:r>
      <w:r w:rsidRPr="00DB3437">
        <w:rPr>
          <w:rFonts w:asciiTheme="minorHAnsi" w:eastAsiaTheme="minorHAnsi" w:hAnsiTheme="minorHAnsi" w:cstheme="minorHAnsi"/>
        </w:rPr>
        <w:t xml:space="preserve"> orzeczenie o</w:t>
      </w:r>
      <w:r w:rsidR="008F6A6A">
        <w:rPr>
          <w:rFonts w:asciiTheme="minorHAnsi" w:eastAsiaTheme="minorHAnsi" w:hAnsiTheme="minorHAnsi" w:cstheme="minorHAnsi"/>
        </w:rPr>
        <w:t> </w:t>
      </w:r>
      <w:r w:rsidRPr="00DB3437">
        <w:rPr>
          <w:rFonts w:asciiTheme="minorHAnsi" w:eastAsiaTheme="minorHAnsi" w:hAnsiTheme="minorHAnsi" w:cstheme="minorHAnsi"/>
        </w:rPr>
        <w:t>zakwalifikowaniu do jednego z trzech stopni niepełnosprawności albo orzeczenie o</w:t>
      </w:r>
      <w:r w:rsidR="008F6A6A">
        <w:rPr>
          <w:rFonts w:asciiTheme="minorHAnsi" w:eastAsiaTheme="minorHAnsi" w:hAnsiTheme="minorHAnsi" w:cstheme="minorHAnsi"/>
        </w:rPr>
        <w:t> </w:t>
      </w:r>
      <w:r w:rsidRPr="00DB3437">
        <w:rPr>
          <w:rFonts w:asciiTheme="minorHAnsi" w:eastAsiaTheme="minorHAnsi" w:hAnsiTheme="minorHAnsi" w:cstheme="minorHAnsi"/>
        </w:rPr>
        <w:t>całkowitej lub częściowej niezdolności do pracy, a jeśli nie ukończył</w:t>
      </w:r>
      <w:r w:rsidR="00BD0F82">
        <w:rPr>
          <w:rFonts w:asciiTheme="minorHAnsi" w:eastAsiaTheme="minorHAnsi" w:hAnsiTheme="minorHAnsi" w:cstheme="minorHAnsi"/>
        </w:rPr>
        <w:t>a</w:t>
      </w:r>
      <w:r w:rsidRPr="00DB3437">
        <w:rPr>
          <w:rFonts w:asciiTheme="minorHAnsi" w:eastAsiaTheme="minorHAnsi" w:hAnsiTheme="minorHAnsi" w:cstheme="minorHAnsi"/>
        </w:rPr>
        <w:t xml:space="preserve"> 16 roku życia orzeczenie o niepełnosprawności.</w:t>
      </w:r>
    </w:p>
    <w:p w14:paraId="7F4693EC" w14:textId="24EF6839" w:rsidR="00DB3437" w:rsidRPr="00DB3437" w:rsidRDefault="00DB3437" w:rsidP="00DB3437">
      <w:pPr>
        <w:rPr>
          <w:rFonts w:asciiTheme="minorHAnsi" w:eastAsiaTheme="minorHAnsi" w:hAnsiTheme="minorHAnsi" w:cstheme="minorHAnsi"/>
        </w:rPr>
      </w:pPr>
      <w:r w:rsidRPr="00DB3437">
        <w:rPr>
          <w:rFonts w:asciiTheme="minorHAnsi" w:eastAsiaTheme="minorHAnsi" w:hAnsiTheme="minorHAnsi" w:cstheme="minorHAnsi"/>
          <w:b/>
          <w:bCs/>
        </w:rPr>
        <w:t xml:space="preserve">Pies asystujący </w:t>
      </w:r>
      <w:r w:rsidRPr="00DB3437">
        <w:rPr>
          <w:rFonts w:asciiTheme="minorHAnsi" w:eastAsiaTheme="minorHAnsi" w:hAnsiTheme="minorHAnsi" w:cstheme="minorHAnsi"/>
        </w:rPr>
        <w:t>- odpowiednio wyszkolony i specjalnie oznaczony pies, w szczególności pies przewodnik osoby niewidomej lub niedowidzącej oraz pies asystent osoby</w:t>
      </w:r>
      <w:r w:rsidR="00BD0F82">
        <w:rPr>
          <w:rFonts w:asciiTheme="minorHAnsi" w:eastAsiaTheme="minorHAnsi" w:hAnsiTheme="minorHAnsi" w:cstheme="minorHAnsi"/>
        </w:rPr>
        <w:t xml:space="preserve"> z</w:t>
      </w:r>
      <w:r w:rsidRPr="00DB3437">
        <w:rPr>
          <w:rFonts w:asciiTheme="minorHAnsi" w:eastAsiaTheme="minorHAnsi" w:hAnsiTheme="minorHAnsi" w:cstheme="minorHAnsi"/>
        </w:rPr>
        <w:t xml:space="preserve"> niepełnosprawn</w:t>
      </w:r>
      <w:r w:rsidR="00BD0F82">
        <w:rPr>
          <w:rFonts w:asciiTheme="minorHAnsi" w:eastAsiaTheme="minorHAnsi" w:hAnsiTheme="minorHAnsi" w:cstheme="minorHAnsi"/>
        </w:rPr>
        <w:t xml:space="preserve">ością </w:t>
      </w:r>
      <w:r w:rsidRPr="00DB3437">
        <w:rPr>
          <w:rFonts w:asciiTheme="minorHAnsi" w:eastAsiaTheme="minorHAnsi" w:hAnsiTheme="minorHAnsi" w:cstheme="minorHAnsi"/>
        </w:rPr>
        <w:t>ruchow</w:t>
      </w:r>
      <w:r w:rsidR="00BD0F82">
        <w:rPr>
          <w:rFonts w:asciiTheme="minorHAnsi" w:eastAsiaTheme="minorHAnsi" w:hAnsiTheme="minorHAnsi" w:cstheme="minorHAnsi"/>
        </w:rPr>
        <w:t>ą</w:t>
      </w:r>
      <w:r w:rsidRPr="00DB3437">
        <w:rPr>
          <w:rFonts w:asciiTheme="minorHAnsi" w:eastAsiaTheme="minorHAnsi" w:hAnsiTheme="minorHAnsi" w:cstheme="minorHAnsi"/>
        </w:rPr>
        <w:t>, który ułatwia osobie niepełnosprawnej aktywne uczestnictwo w życiu społecznym.</w:t>
      </w:r>
    </w:p>
    <w:p w14:paraId="51A5AE75" w14:textId="77777777" w:rsidR="00DB3437" w:rsidRPr="00DB3437" w:rsidRDefault="00DB3437" w:rsidP="00DB3437">
      <w:pPr>
        <w:ind w:left="426" w:hanging="426"/>
        <w:rPr>
          <w:rFonts w:asciiTheme="minorHAnsi" w:eastAsiaTheme="minorHAnsi" w:hAnsiTheme="minorHAnsi" w:cstheme="minorHAnsi"/>
          <w:b/>
          <w:bCs/>
        </w:rPr>
      </w:pPr>
      <w:r w:rsidRPr="00DB3437">
        <w:rPr>
          <w:rFonts w:asciiTheme="minorHAnsi" w:eastAsiaTheme="minorHAnsi" w:hAnsiTheme="minorHAnsi" w:cstheme="minorHAnsi"/>
          <w:b/>
          <w:bCs/>
        </w:rPr>
        <w:t>Rodzaje psów asystujących:</w:t>
      </w:r>
    </w:p>
    <w:p w14:paraId="5C22A3BB" w14:textId="4ECE62B8" w:rsidR="00DB3437" w:rsidRPr="00432BE8" w:rsidRDefault="00C0573D" w:rsidP="001E3CC9">
      <w:pPr>
        <w:pStyle w:val="Akapitzlist"/>
        <w:numPr>
          <w:ilvl w:val="0"/>
          <w:numId w:val="40"/>
        </w:numPr>
        <w:ind w:left="426" w:hanging="426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>p</w:t>
      </w:r>
      <w:r w:rsidR="00DB3437" w:rsidRPr="00432BE8">
        <w:rPr>
          <w:rFonts w:asciiTheme="minorHAnsi" w:eastAsiaTheme="minorHAnsi" w:hAnsiTheme="minorHAnsi" w:cstheme="minorHAnsi"/>
          <w:b/>
          <w:bCs/>
        </w:rPr>
        <w:t>ies przewodnik</w:t>
      </w:r>
      <w:r w:rsidR="00DB3437" w:rsidRPr="00432BE8">
        <w:rPr>
          <w:rFonts w:asciiTheme="minorHAnsi" w:eastAsiaTheme="minorHAnsi" w:hAnsiTheme="minorHAnsi" w:cstheme="minorHAnsi"/>
        </w:rPr>
        <w:t xml:space="preserve"> </w:t>
      </w:r>
      <w:r w:rsidR="00D733E4">
        <w:rPr>
          <w:rFonts w:asciiTheme="minorHAnsi" w:eastAsiaTheme="minorHAnsi" w:hAnsiTheme="minorHAnsi" w:cstheme="minorHAnsi"/>
        </w:rPr>
        <w:t xml:space="preserve">– </w:t>
      </w:r>
      <w:r w:rsidR="00DB3437" w:rsidRPr="00432BE8">
        <w:rPr>
          <w:rFonts w:asciiTheme="minorHAnsi" w:eastAsiaTheme="minorHAnsi" w:hAnsiTheme="minorHAnsi" w:cstheme="minorHAnsi"/>
        </w:rPr>
        <w:t>pies wyszkolony indywidualnie do pomocy osobie niewidomej lub</w:t>
      </w:r>
      <w:r w:rsidR="003A43EF">
        <w:rPr>
          <w:rFonts w:asciiTheme="minorHAnsi" w:eastAsiaTheme="minorHAnsi" w:hAnsiTheme="minorHAnsi" w:cstheme="minorHAnsi"/>
        </w:rPr>
        <w:t> </w:t>
      </w:r>
      <w:r w:rsidR="00DB3437" w:rsidRPr="00432BE8">
        <w:rPr>
          <w:rFonts w:asciiTheme="minorHAnsi" w:eastAsiaTheme="minorHAnsi" w:hAnsiTheme="minorHAnsi" w:cstheme="minorHAnsi"/>
        </w:rPr>
        <w:t>niedowidzącej, który np. pomaga swobodnie poruszać się w</w:t>
      </w:r>
      <w:r w:rsidR="008F6A6A">
        <w:rPr>
          <w:rFonts w:asciiTheme="minorHAnsi" w:eastAsiaTheme="minorHAnsi" w:hAnsiTheme="minorHAnsi" w:cstheme="minorHAnsi"/>
        </w:rPr>
        <w:t> </w:t>
      </w:r>
      <w:r w:rsidR="00DB3437" w:rsidRPr="00432BE8">
        <w:rPr>
          <w:rFonts w:asciiTheme="minorHAnsi" w:eastAsiaTheme="minorHAnsi" w:hAnsiTheme="minorHAnsi" w:cstheme="minorHAnsi"/>
        </w:rPr>
        <w:t>przestrzeni publicznej;</w:t>
      </w:r>
    </w:p>
    <w:p w14:paraId="37F025FC" w14:textId="577C5FA3" w:rsidR="00DB3437" w:rsidRPr="00432BE8" w:rsidRDefault="00C0573D" w:rsidP="001E3CC9">
      <w:pPr>
        <w:pStyle w:val="Akapitzlist"/>
        <w:numPr>
          <w:ilvl w:val="0"/>
          <w:numId w:val="40"/>
        </w:numPr>
        <w:ind w:left="426" w:hanging="426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>p</w:t>
      </w:r>
      <w:r w:rsidR="00DB3437" w:rsidRPr="00432BE8">
        <w:rPr>
          <w:rFonts w:asciiTheme="minorHAnsi" w:eastAsiaTheme="minorHAnsi" w:hAnsiTheme="minorHAnsi" w:cstheme="minorHAnsi"/>
          <w:b/>
          <w:bCs/>
        </w:rPr>
        <w:t>ies asystent</w:t>
      </w:r>
      <w:r w:rsidR="00DB3437" w:rsidRPr="00432BE8">
        <w:rPr>
          <w:rFonts w:asciiTheme="minorHAnsi" w:eastAsiaTheme="minorHAnsi" w:hAnsiTheme="minorHAnsi" w:cstheme="minorHAnsi"/>
        </w:rPr>
        <w:t xml:space="preserve"> </w:t>
      </w:r>
      <w:r w:rsidR="00D733E4">
        <w:rPr>
          <w:rFonts w:asciiTheme="minorHAnsi" w:eastAsiaTheme="minorHAnsi" w:hAnsiTheme="minorHAnsi" w:cstheme="minorHAnsi"/>
        </w:rPr>
        <w:t>–</w:t>
      </w:r>
      <w:r w:rsidR="00DB3437" w:rsidRPr="00432BE8">
        <w:rPr>
          <w:rFonts w:asciiTheme="minorHAnsi" w:eastAsiaTheme="minorHAnsi" w:hAnsiTheme="minorHAnsi" w:cstheme="minorHAnsi"/>
        </w:rPr>
        <w:t xml:space="preserve"> pies wyszkolony indywidualnie do pomocy osobie z</w:t>
      </w:r>
      <w:r w:rsidR="008F6A6A">
        <w:rPr>
          <w:rFonts w:asciiTheme="minorHAnsi" w:eastAsiaTheme="minorHAnsi" w:hAnsiTheme="minorHAnsi" w:cstheme="minorHAnsi"/>
        </w:rPr>
        <w:t> </w:t>
      </w:r>
      <w:r w:rsidR="00DB3437" w:rsidRPr="00432BE8">
        <w:rPr>
          <w:rFonts w:asciiTheme="minorHAnsi" w:eastAsiaTheme="minorHAnsi" w:hAnsiTheme="minorHAnsi" w:cstheme="minorHAnsi"/>
        </w:rPr>
        <w:t>niepełnosprawnością fizyczną, która nie jest w stanie wykonywać pewnych czynności dnia codziennego, jak</w:t>
      </w:r>
      <w:r w:rsidR="003A43EF">
        <w:rPr>
          <w:rFonts w:asciiTheme="minorHAnsi" w:eastAsiaTheme="minorHAnsi" w:hAnsiTheme="minorHAnsi" w:cstheme="minorHAnsi"/>
        </w:rPr>
        <w:t> </w:t>
      </w:r>
      <w:r w:rsidR="00DB3437" w:rsidRPr="00432BE8">
        <w:rPr>
          <w:rFonts w:asciiTheme="minorHAnsi" w:eastAsiaTheme="minorHAnsi" w:hAnsiTheme="minorHAnsi" w:cstheme="minorHAnsi"/>
        </w:rPr>
        <w:t>np. zakładanie kurtki czy skarpetek, podniesienie przedmiotu, który upadł, zapalanie światła;</w:t>
      </w:r>
    </w:p>
    <w:p w14:paraId="12EE015A" w14:textId="4880C0CC" w:rsidR="00DB3437" w:rsidRPr="00432BE8" w:rsidRDefault="00C0573D" w:rsidP="001E3CC9">
      <w:pPr>
        <w:pStyle w:val="Akapitzlist"/>
        <w:numPr>
          <w:ilvl w:val="0"/>
          <w:numId w:val="40"/>
        </w:numPr>
        <w:ind w:left="426" w:hanging="426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>p</w:t>
      </w:r>
      <w:r w:rsidR="00DB3437" w:rsidRPr="00432BE8">
        <w:rPr>
          <w:rFonts w:asciiTheme="minorHAnsi" w:eastAsiaTheme="minorHAnsi" w:hAnsiTheme="minorHAnsi" w:cstheme="minorHAnsi"/>
          <w:b/>
          <w:bCs/>
        </w:rPr>
        <w:t>ies szkolony</w:t>
      </w:r>
      <w:r w:rsidR="00DB3437" w:rsidRPr="00432BE8">
        <w:rPr>
          <w:rFonts w:asciiTheme="minorHAnsi" w:eastAsiaTheme="minorHAnsi" w:hAnsiTheme="minorHAnsi" w:cstheme="minorHAnsi"/>
        </w:rPr>
        <w:t xml:space="preserve"> do tego, by pomagać osobom niesłyszącym. Jego zadaniem jest informowanie właściciela o istotnych dźwiękach, np. dzwonku do drzwi, ale też o</w:t>
      </w:r>
      <w:r w:rsidR="008F6A6A">
        <w:rPr>
          <w:rFonts w:asciiTheme="minorHAnsi" w:eastAsiaTheme="minorHAnsi" w:hAnsiTheme="minorHAnsi" w:cstheme="minorHAnsi"/>
        </w:rPr>
        <w:t> </w:t>
      </w:r>
      <w:r w:rsidR="00DB3437" w:rsidRPr="00432BE8">
        <w:rPr>
          <w:rFonts w:asciiTheme="minorHAnsi" w:eastAsiaTheme="minorHAnsi" w:hAnsiTheme="minorHAnsi" w:cstheme="minorHAnsi"/>
        </w:rPr>
        <w:t>dźwięku syreny alarmowej;</w:t>
      </w:r>
    </w:p>
    <w:p w14:paraId="4FB69424" w14:textId="41677126" w:rsidR="00DB3437" w:rsidRPr="00432BE8" w:rsidRDefault="00DB3437" w:rsidP="001E3CC9">
      <w:pPr>
        <w:pStyle w:val="Akapitzlist"/>
        <w:numPr>
          <w:ilvl w:val="0"/>
          <w:numId w:val="40"/>
        </w:numPr>
        <w:ind w:left="426" w:hanging="426"/>
        <w:rPr>
          <w:rFonts w:asciiTheme="minorHAnsi" w:eastAsiaTheme="minorHAnsi" w:hAnsiTheme="minorHAnsi" w:cstheme="minorHAnsi"/>
        </w:rPr>
      </w:pPr>
      <w:r w:rsidRPr="009471D1">
        <w:rPr>
          <w:rFonts w:asciiTheme="minorHAnsi" w:eastAsiaTheme="minorHAnsi" w:hAnsiTheme="minorHAnsi" w:cstheme="minorHAnsi"/>
          <w:b/>
          <w:bCs/>
        </w:rPr>
        <w:t>Inne psy</w:t>
      </w:r>
      <w:r w:rsidRPr="00432BE8">
        <w:rPr>
          <w:rFonts w:asciiTheme="minorHAnsi" w:eastAsiaTheme="minorHAnsi" w:hAnsiTheme="minorHAnsi" w:cstheme="minorHAnsi"/>
        </w:rPr>
        <w:t xml:space="preserve"> </w:t>
      </w:r>
      <w:r w:rsidR="00D733E4">
        <w:rPr>
          <w:rFonts w:asciiTheme="minorHAnsi" w:eastAsiaTheme="minorHAnsi" w:hAnsiTheme="minorHAnsi" w:cstheme="minorHAnsi"/>
        </w:rPr>
        <w:t>–</w:t>
      </w:r>
      <w:r w:rsidR="009471D1">
        <w:rPr>
          <w:rFonts w:asciiTheme="minorHAnsi" w:eastAsiaTheme="minorHAnsi" w:hAnsiTheme="minorHAnsi" w:cstheme="minorHAnsi"/>
        </w:rPr>
        <w:t xml:space="preserve"> </w:t>
      </w:r>
      <w:r w:rsidRPr="00432BE8">
        <w:rPr>
          <w:rFonts w:asciiTheme="minorHAnsi" w:eastAsiaTheme="minorHAnsi" w:hAnsiTheme="minorHAnsi" w:cstheme="minorHAnsi"/>
        </w:rPr>
        <w:t>szkolone, by ostrzegać właściciela przed atakiem epilepsji/niedocukrzenia.</w:t>
      </w:r>
    </w:p>
    <w:p w14:paraId="66544B33" w14:textId="77777777" w:rsidR="00DB3437" w:rsidRPr="00DB3437" w:rsidRDefault="00DB3437" w:rsidP="001E3CC9">
      <w:pPr>
        <w:pStyle w:val="Nagwek2"/>
        <w:rPr>
          <w:rFonts w:eastAsiaTheme="minorHAnsi"/>
        </w:rPr>
      </w:pPr>
      <w:r w:rsidRPr="00DB3437">
        <w:rPr>
          <w:rFonts w:eastAsiaTheme="minorHAnsi"/>
        </w:rPr>
        <w:t>Podstawy prawne:</w:t>
      </w:r>
    </w:p>
    <w:p w14:paraId="4AD5C3F6" w14:textId="283CAF99" w:rsidR="00DB3437" w:rsidRPr="00DB3437" w:rsidRDefault="00DB3437" w:rsidP="001E3CC9">
      <w:pPr>
        <w:numPr>
          <w:ilvl w:val="0"/>
          <w:numId w:val="42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Ustawa z dnia 19 lipca 2019 r. o zapewnianiu dostępności osobom ze szczególnymi potrzebami (Dz.U.202</w:t>
      </w:r>
      <w:r w:rsidR="00D733E4">
        <w:rPr>
          <w:rFonts w:asciiTheme="minorHAnsi" w:hAnsiTheme="minorHAnsi"/>
        </w:rPr>
        <w:t>4</w:t>
      </w:r>
      <w:r w:rsidRPr="00DB3437">
        <w:rPr>
          <w:rFonts w:asciiTheme="minorHAnsi" w:hAnsiTheme="minorHAnsi"/>
        </w:rPr>
        <w:t>.</w:t>
      </w:r>
      <w:r w:rsidR="00D733E4">
        <w:rPr>
          <w:rFonts w:asciiTheme="minorHAnsi" w:hAnsiTheme="minorHAnsi"/>
        </w:rPr>
        <w:t>1411</w:t>
      </w:r>
      <w:r w:rsidRPr="00DB3437">
        <w:rPr>
          <w:rFonts w:asciiTheme="minorHAnsi" w:hAnsiTheme="minorHAnsi"/>
        </w:rPr>
        <w:t xml:space="preserve"> ze zm.);</w:t>
      </w:r>
    </w:p>
    <w:p w14:paraId="05CB8572" w14:textId="123F9F9B" w:rsidR="00DB3437" w:rsidRPr="00DB3437" w:rsidRDefault="00DB3437" w:rsidP="001E3CC9">
      <w:pPr>
        <w:numPr>
          <w:ilvl w:val="0"/>
          <w:numId w:val="42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Ustawa z dnia 27 sierpnia 1997 r. o rehabilitacji zawodowej i społecznej oraz zatrudnianiu osób niepełnosprawnych (Dz.U.202</w:t>
      </w:r>
      <w:r>
        <w:rPr>
          <w:rFonts w:asciiTheme="minorHAnsi" w:hAnsiTheme="minorHAnsi"/>
        </w:rPr>
        <w:t>5</w:t>
      </w:r>
      <w:r w:rsidR="00D733E4">
        <w:rPr>
          <w:rFonts w:asciiTheme="minorHAnsi" w:hAnsiTheme="minorHAnsi"/>
        </w:rPr>
        <w:t>.</w:t>
      </w:r>
      <w:r>
        <w:rPr>
          <w:rFonts w:asciiTheme="minorHAnsi" w:hAnsiTheme="minorHAnsi"/>
        </w:rPr>
        <w:t>913</w:t>
      </w:r>
      <w:r w:rsidRPr="00DB3437">
        <w:rPr>
          <w:rFonts w:asciiTheme="minorHAnsi" w:hAnsiTheme="minorHAnsi"/>
        </w:rPr>
        <w:t xml:space="preserve"> ze zm.);</w:t>
      </w:r>
    </w:p>
    <w:p w14:paraId="6BCB080E" w14:textId="749173F0" w:rsidR="00DB3437" w:rsidRPr="00DB3437" w:rsidRDefault="00DB3437" w:rsidP="001E3CC9">
      <w:pPr>
        <w:numPr>
          <w:ilvl w:val="0"/>
          <w:numId w:val="42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Rozporządzenie Ministra Pracy i Polityki Społecznej z dnia 1 kwietnia 2010 r. w</w:t>
      </w:r>
      <w:r w:rsidR="002C66F7">
        <w:rPr>
          <w:rFonts w:asciiTheme="minorHAnsi" w:hAnsiTheme="minorHAnsi"/>
        </w:rPr>
        <w:t> </w:t>
      </w:r>
      <w:r w:rsidRPr="00DB3437">
        <w:rPr>
          <w:rFonts w:asciiTheme="minorHAnsi" w:hAnsiTheme="minorHAnsi"/>
        </w:rPr>
        <w:t>sprawie wydawania certyfikatów potwierdzających status psa asystującego (Dz.U.2010.64.399);</w:t>
      </w:r>
    </w:p>
    <w:p w14:paraId="6700F047" w14:textId="77777777" w:rsidR="00DB3437" w:rsidRPr="00DB3437" w:rsidRDefault="00DB3437" w:rsidP="001E3CC9">
      <w:pPr>
        <w:numPr>
          <w:ilvl w:val="0"/>
          <w:numId w:val="42"/>
        </w:numPr>
        <w:ind w:left="426" w:hanging="426"/>
        <w:rPr>
          <w:rFonts w:asciiTheme="minorHAnsi" w:hAnsiTheme="minorHAnsi"/>
        </w:rPr>
      </w:pPr>
      <w:r w:rsidRPr="00DB3437">
        <w:rPr>
          <w:rFonts w:asciiTheme="minorHAnsi" w:hAnsiTheme="minorHAnsi"/>
        </w:rPr>
        <w:t>Uchwała Sejmu Rzeczypospolitej Polskiej z dnia 1 sierpnia 1997 r. - Karta Praw Osób Niepełnosprawnych (M.P.1997.50.475).</w:t>
      </w:r>
    </w:p>
    <w:p w14:paraId="5181CF82" w14:textId="50890CBD" w:rsidR="001C0A6E" w:rsidRDefault="001C0A6E" w:rsidP="005C0D7B">
      <w:pPr>
        <w:shd w:val="clear" w:color="auto" w:fill="FFFFFF" w:themeFill="background1"/>
        <w:spacing w:line="271" w:lineRule="auto"/>
        <w:rPr>
          <w:rFonts w:asciiTheme="minorHAnsi" w:eastAsiaTheme="minorEastAsia" w:hAnsiTheme="minorHAnsi" w:cstheme="minorHAnsi"/>
        </w:rPr>
      </w:pPr>
      <w:r w:rsidRPr="001C0A6E">
        <w:rPr>
          <w:rFonts w:asciiTheme="minorHAnsi" w:eastAsiaTheme="minorEastAsia" w:hAnsiTheme="minorHAnsi" w:cstheme="minorHAnsi"/>
          <w:b/>
          <w:bCs/>
        </w:rPr>
        <w:t>Uwaga:</w:t>
      </w:r>
      <w:r w:rsidRPr="001C0A6E">
        <w:rPr>
          <w:rFonts w:asciiTheme="minorHAnsi" w:eastAsiaTheme="minorEastAsia" w:hAnsiTheme="minorHAnsi" w:cstheme="minorHAnsi"/>
        </w:rPr>
        <w:t xml:space="preserve"> </w:t>
      </w:r>
      <w:r w:rsidR="00432BE8">
        <w:rPr>
          <w:rFonts w:asciiTheme="minorHAnsi" w:eastAsiaTheme="minorEastAsia" w:hAnsiTheme="minorHAnsi" w:cstheme="minorHAnsi"/>
        </w:rPr>
        <w:t>Opublikuj regulamin na swojej stronie internetowej.</w:t>
      </w:r>
    </w:p>
    <w:p w14:paraId="06088547" w14:textId="7F292313" w:rsidR="007F2088" w:rsidRPr="0087472B" w:rsidRDefault="007F2088" w:rsidP="00C45DD5">
      <w:pPr>
        <w:pStyle w:val="Nagwek2"/>
        <w:spacing w:before="2040"/>
        <w:rPr>
          <w:rFonts w:eastAsiaTheme="minorEastAsia"/>
        </w:rPr>
      </w:pPr>
      <w:r w:rsidRPr="0087472B">
        <w:rPr>
          <w:rFonts w:eastAsiaTheme="minorEastAsia"/>
        </w:rPr>
        <w:lastRenderedPageBreak/>
        <w:t xml:space="preserve">Treść </w:t>
      </w:r>
      <w:r w:rsidR="00C45DD5" w:rsidRPr="00C45DD5">
        <w:rPr>
          <w:rStyle w:val="ui-provider"/>
          <w:rFonts w:asciiTheme="minorHAnsi" w:hAnsiTheme="minorHAnsi" w:cstheme="minorHAnsi"/>
        </w:rPr>
        <w:t>z nagłówka i stopki</w:t>
      </w:r>
      <w:r w:rsidR="00C45DD5" w:rsidRPr="0087472B">
        <w:rPr>
          <w:rFonts w:eastAsiaTheme="minorEastAsia"/>
        </w:rPr>
        <w:t xml:space="preserve"> </w:t>
      </w:r>
      <w:r w:rsidRPr="0087472B">
        <w:rPr>
          <w:rFonts w:eastAsiaTheme="minorEastAsia"/>
        </w:rPr>
        <w:t>nagłówka</w:t>
      </w:r>
    </w:p>
    <w:p w14:paraId="08A760AF" w14:textId="77777777" w:rsidR="00C45DD5" w:rsidRPr="00C45DD5" w:rsidRDefault="00C45DD5" w:rsidP="00C45DD5">
      <w:pPr>
        <w:rPr>
          <w:rStyle w:val="ui-provider"/>
          <w:rFonts w:asciiTheme="minorHAnsi" w:hAnsiTheme="minorHAnsi" w:cstheme="minorHAnsi"/>
        </w:rPr>
      </w:pPr>
      <w:r w:rsidRPr="00C45DD5">
        <w:rPr>
          <w:rStyle w:val="ui-provider"/>
          <w:rFonts w:asciiTheme="minorHAnsi" w:hAnsiTheme="minorHAnsi" w:cstheme="minorHAnsi"/>
        </w:rPr>
        <w:t>Zestaw logotypów: symbol graficzny Funduszy Europejskich z napisem Fundusze Europejskie dla Rozwoju Społecznego; flaga Polski z napisem Rzeczpospolita Polska; flaga Unii Europejskiej z napisem Dofinansowane przez Unię Europejską, nazwa projektu Dostępna stomatologia.</w:t>
      </w:r>
    </w:p>
    <w:p w14:paraId="3D5C2DD3" w14:textId="7709FEB7" w:rsidR="00032C55" w:rsidRPr="00C45DD5" w:rsidRDefault="00C45DD5" w:rsidP="007F2088">
      <w:pPr>
        <w:rPr>
          <w:rFonts w:asciiTheme="minorHAnsi" w:hAnsiTheme="minorHAnsi" w:cstheme="minorHAnsi"/>
        </w:rPr>
      </w:pPr>
      <w:r w:rsidRPr="00C45DD5">
        <w:rPr>
          <w:rStyle w:val="ui-provider"/>
          <w:rFonts w:asciiTheme="minorHAnsi" w:hAnsiTheme="minorHAnsi" w:cstheme="minorHAnsi"/>
        </w:rPr>
        <w:t>Lider projektu Państwowy Fundusz Rehabilitacji Osób Niepełnosprawnych oraz partnerzy: Avalon – bezpośrednia pomoc niepełnosprawnym i Polskie Towarzystwo Stomatologiczne.</w:t>
      </w:r>
    </w:p>
    <w:sectPr w:rsidR="00032C55" w:rsidRPr="00C45DD5" w:rsidSect="005C0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284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AB67" w14:textId="77777777" w:rsidR="004315E7" w:rsidRDefault="004315E7" w:rsidP="00686D3B">
      <w:pPr>
        <w:spacing w:after="0" w:line="240" w:lineRule="auto"/>
      </w:pPr>
      <w:r>
        <w:separator/>
      </w:r>
    </w:p>
  </w:endnote>
  <w:endnote w:type="continuationSeparator" w:id="0">
    <w:p w14:paraId="5D0CB075" w14:textId="77777777" w:rsidR="004315E7" w:rsidRDefault="004315E7" w:rsidP="006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C0CC" w14:textId="77777777" w:rsidR="00D40BA3" w:rsidRDefault="00D40B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920F" w14:textId="18C4DFD1" w:rsidR="00F84C9E" w:rsidRPr="00F84C9E" w:rsidRDefault="00F84C9E" w:rsidP="00D40BA3">
    <w:pPr>
      <w:pStyle w:val="Stopka"/>
      <w:spacing w:after="120" w:line="276" w:lineRule="auto"/>
      <w:jc w:val="right"/>
    </w:pPr>
    <w:r w:rsidRPr="00F84C9E">
      <w:t xml:space="preserve">Strona </w:t>
    </w:r>
    <w:r w:rsidRPr="00F84C9E">
      <w:fldChar w:fldCharType="begin"/>
    </w:r>
    <w:r w:rsidRPr="00F84C9E">
      <w:instrText>PAGE  \* Arabic  \* MERGEFORMAT</w:instrText>
    </w:r>
    <w:r w:rsidRPr="00F84C9E">
      <w:fldChar w:fldCharType="separate"/>
    </w:r>
    <w:r w:rsidRPr="00F84C9E">
      <w:t>1</w:t>
    </w:r>
    <w:r w:rsidRPr="00F84C9E">
      <w:fldChar w:fldCharType="end"/>
    </w:r>
    <w:r w:rsidRPr="00F84C9E">
      <w:t xml:space="preserve"> z </w:t>
    </w:r>
    <w:fldSimple w:instr="NUMPAGES  \* Arabic  \* MERGEFORMAT">
      <w:r w:rsidRPr="00F84C9E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7D22" w14:textId="006C2594" w:rsidR="005C0D7B" w:rsidRPr="00A6492D" w:rsidRDefault="005C0D7B" w:rsidP="005C0D7B">
    <w:pPr>
      <w:pStyle w:val="Stopka"/>
      <w:tabs>
        <w:tab w:val="clear" w:pos="9072"/>
        <w:tab w:val="left" w:pos="4536"/>
      </w:tabs>
      <w:spacing w:before="120" w:after="120"/>
      <w:ind w:left="284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968746" wp14:editId="54D056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>
          <w:pict w14:anchorId="7C7B5143">
            <v:line id="Łącznik prosty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0" to="486pt,0" w14:anchorId="48F9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>
              <v:stroke joinstyle="miter"/>
            </v:line>
          </w:pict>
        </mc:Fallback>
      </mc:AlternateContent>
    </w:r>
    <w:r>
      <w:t xml:space="preserve">Lider </w:t>
    </w:r>
    <w:r>
      <w:tab/>
      <w:t>Partnerzy</w:t>
    </w:r>
  </w:p>
  <w:p w14:paraId="130AD6BA" w14:textId="58062FFF" w:rsidR="00686D3B" w:rsidRDefault="005C0D7B" w:rsidP="005C0D7B">
    <w:pPr>
      <w:pStyle w:val="Stopka"/>
      <w:tabs>
        <w:tab w:val="clear" w:pos="4536"/>
        <w:tab w:val="clear" w:pos="9072"/>
      </w:tabs>
      <w:spacing w:after="240"/>
      <w:jc w:val="right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579EF686" wp14:editId="08645CC8">
          <wp:extent cx="5920576" cy="738277"/>
          <wp:effectExtent l="0" t="0" r="4445" b="5080"/>
          <wp:docPr id="1209441797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69AD" w14:textId="77777777" w:rsidR="004315E7" w:rsidRDefault="004315E7" w:rsidP="00686D3B">
      <w:pPr>
        <w:spacing w:after="0" w:line="240" w:lineRule="auto"/>
      </w:pPr>
      <w:r>
        <w:separator/>
      </w:r>
    </w:p>
  </w:footnote>
  <w:footnote w:type="continuationSeparator" w:id="0">
    <w:p w14:paraId="0E64E582" w14:textId="77777777" w:rsidR="004315E7" w:rsidRDefault="004315E7" w:rsidP="006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E9BF" w14:textId="77777777" w:rsidR="00D40BA3" w:rsidRDefault="00D40B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16F4" w14:textId="77777777" w:rsidR="00D40BA3" w:rsidRDefault="00D40B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4AD4" w14:textId="77777777" w:rsidR="00686D3B" w:rsidRDefault="00686D3B" w:rsidP="00686D3B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6C5B660" wp14:editId="69F23001">
          <wp:extent cx="6346190" cy="878205"/>
          <wp:effectExtent l="0" t="0" r="0" b="0"/>
          <wp:docPr id="510864221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C6BCD3" w14:textId="37F69E64" w:rsidR="00686D3B" w:rsidRDefault="00686D3B" w:rsidP="001E3CC9">
    <w:pPr>
      <w:pStyle w:val="Podstawowyakapitowy"/>
      <w:spacing w:after="240"/>
      <w:ind w:left="-284"/>
      <w:jc w:val="center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879DF" wp14:editId="2AD81BE2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 w14:anchorId="16A12B6D">
            <v:line id="Łącznik prosty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windowText" strokeweight=".5pt" from="-16.15pt,18.9pt" to="469.85pt,18.9pt" w14:anchorId="022F48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>
      <w:rPr>
        <w:rFonts w:asciiTheme="minorHAnsi" w:hAnsiTheme="minorHAnsi" w:cstheme="minorHAnsi"/>
        <w:noProof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3A59"/>
    <w:multiLevelType w:val="hybridMultilevel"/>
    <w:tmpl w:val="764CA9A4"/>
    <w:lvl w:ilvl="0" w:tplc="64F8052A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9D263AE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544C6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8AD1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E68F0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F8615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D253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F844F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93E3F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332EA"/>
    <w:multiLevelType w:val="hybridMultilevel"/>
    <w:tmpl w:val="7B62C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AFD"/>
    <w:multiLevelType w:val="hybridMultilevel"/>
    <w:tmpl w:val="C41E37C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B42B3"/>
    <w:multiLevelType w:val="hybridMultilevel"/>
    <w:tmpl w:val="9DF0827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15685"/>
    <w:multiLevelType w:val="hybridMultilevel"/>
    <w:tmpl w:val="F5F20C6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CD20D6F"/>
    <w:multiLevelType w:val="hybridMultilevel"/>
    <w:tmpl w:val="DAD47EFE"/>
    <w:lvl w:ilvl="0" w:tplc="788616D6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5826414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6C219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7285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38B2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56E633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182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0E43D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A3024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1E3C1F"/>
    <w:multiLevelType w:val="hybridMultilevel"/>
    <w:tmpl w:val="5DF27ED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0632E9"/>
    <w:multiLevelType w:val="hybridMultilevel"/>
    <w:tmpl w:val="A0D8F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28DD"/>
    <w:multiLevelType w:val="hybridMultilevel"/>
    <w:tmpl w:val="76922A60"/>
    <w:lvl w:ilvl="0" w:tplc="EC981244">
      <w:start w:val="1"/>
      <w:numFmt w:val="lowerLetter"/>
      <w:lvlText w:val="%1."/>
      <w:lvlJc w:val="left"/>
      <w:pPr>
        <w:ind w:left="1069" w:hanging="360"/>
      </w:pPr>
    </w:lvl>
    <w:lvl w:ilvl="1" w:tplc="1696F612">
      <w:start w:val="1"/>
      <w:numFmt w:val="lowerLetter"/>
      <w:lvlText w:val="%2."/>
      <w:lvlJc w:val="left"/>
      <w:pPr>
        <w:ind w:left="1789" w:hanging="360"/>
      </w:pPr>
    </w:lvl>
    <w:lvl w:ilvl="2" w:tplc="C0BC6462">
      <w:start w:val="1"/>
      <w:numFmt w:val="lowerRoman"/>
      <w:lvlText w:val="%3."/>
      <w:lvlJc w:val="right"/>
      <w:pPr>
        <w:ind w:left="2509" w:hanging="180"/>
      </w:pPr>
    </w:lvl>
    <w:lvl w:ilvl="3" w:tplc="61E62086">
      <w:start w:val="1"/>
      <w:numFmt w:val="decimal"/>
      <w:lvlText w:val="%4."/>
      <w:lvlJc w:val="left"/>
      <w:pPr>
        <w:ind w:left="3229" w:hanging="360"/>
      </w:pPr>
    </w:lvl>
    <w:lvl w:ilvl="4" w:tplc="1374A28A">
      <w:start w:val="1"/>
      <w:numFmt w:val="lowerLetter"/>
      <w:lvlText w:val="%5."/>
      <w:lvlJc w:val="left"/>
      <w:pPr>
        <w:ind w:left="3949" w:hanging="360"/>
      </w:pPr>
    </w:lvl>
    <w:lvl w:ilvl="5" w:tplc="2A927634">
      <w:start w:val="1"/>
      <w:numFmt w:val="lowerRoman"/>
      <w:lvlText w:val="%6."/>
      <w:lvlJc w:val="right"/>
      <w:pPr>
        <w:ind w:left="4669" w:hanging="180"/>
      </w:pPr>
    </w:lvl>
    <w:lvl w:ilvl="6" w:tplc="4EC409AC">
      <w:start w:val="1"/>
      <w:numFmt w:val="decimal"/>
      <w:lvlText w:val="%7."/>
      <w:lvlJc w:val="left"/>
      <w:pPr>
        <w:ind w:left="5389" w:hanging="360"/>
      </w:pPr>
    </w:lvl>
    <w:lvl w:ilvl="7" w:tplc="7A547644">
      <w:start w:val="1"/>
      <w:numFmt w:val="lowerLetter"/>
      <w:lvlText w:val="%8."/>
      <w:lvlJc w:val="left"/>
      <w:pPr>
        <w:ind w:left="6109" w:hanging="360"/>
      </w:pPr>
    </w:lvl>
    <w:lvl w:ilvl="8" w:tplc="9A1E071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CE6F12"/>
    <w:multiLevelType w:val="hybridMultilevel"/>
    <w:tmpl w:val="CAE2C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577725"/>
    <w:multiLevelType w:val="hybridMultilevel"/>
    <w:tmpl w:val="11E28C2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824CE7"/>
    <w:multiLevelType w:val="hybridMultilevel"/>
    <w:tmpl w:val="F1B6846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A31FCF"/>
    <w:multiLevelType w:val="hybridMultilevel"/>
    <w:tmpl w:val="7CE49C7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9170827"/>
    <w:multiLevelType w:val="hybridMultilevel"/>
    <w:tmpl w:val="2F203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1C26A85"/>
    <w:multiLevelType w:val="hybridMultilevel"/>
    <w:tmpl w:val="77349C24"/>
    <w:lvl w:ilvl="0" w:tplc="A8AECBA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59E6638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D9646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10A470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246514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B6E79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502F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84128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508F12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B32C41"/>
    <w:multiLevelType w:val="hybridMultilevel"/>
    <w:tmpl w:val="DF2EA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C84D6"/>
    <w:multiLevelType w:val="hybridMultilevel"/>
    <w:tmpl w:val="ECB6C6B8"/>
    <w:lvl w:ilvl="0" w:tplc="3BD861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3CC4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2C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26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E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63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9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C3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449DB"/>
    <w:multiLevelType w:val="hybridMultilevel"/>
    <w:tmpl w:val="8964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5767"/>
    <w:multiLevelType w:val="hybridMultilevel"/>
    <w:tmpl w:val="9A3ED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A63A9"/>
    <w:multiLevelType w:val="hybridMultilevel"/>
    <w:tmpl w:val="3EAA8AA6"/>
    <w:lvl w:ilvl="0" w:tplc="222A2B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C7D6"/>
    <w:multiLevelType w:val="hybridMultilevel"/>
    <w:tmpl w:val="9D0A009C"/>
    <w:lvl w:ilvl="0" w:tplc="E05E0B5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2C5AFB3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6008D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7A4E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747ED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79A08B1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DA96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222E8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4A186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7EBBBCF"/>
    <w:multiLevelType w:val="hybridMultilevel"/>
    <w:tmpl w:val="307ECD8A"/>
    <w:lvl w:ilvl="0" w:tplc="9BDE16B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E2EE44D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2C20A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B2CAE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6EF91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BD0D7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D386C8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B2AA23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93A104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642B4E"/>
    <w:multiLevelType w:val="hybridMultilevel"/>
    <w:tmpl w:val="A57E4A96"/>
    <w:lvl w:ilvl="0" w:tplc="B8F87D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A2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D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834E7"/>
    <w:multiLevelType w:val="hybridMultilevel"/>
    <w:tmpl w:val="0C2A06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FE86AE"/>
    <w:multiLevelType w:val="hybridMultilevel"/>
    <w:tmpl w:val="AAEA551C"/>
    <w:lvl w:ilvl="0" w:tplc="9146AE10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2F92753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D8438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822A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645B4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D56838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644B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6D2D42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570E1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311845"/>
    <w:multiLevelType w:val="hybridMultilevel"/>
    <w:tmpl w:val="65F617D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1A47F8"/>
    <w:multiLevelType w:val="hybridMultilevel"/>
    <w:tmpl w:val="A656A03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8D3B0E"/>
    <w:multiLevelType w:val="hybridMultilevel"/>
    <w:tmpl w:val="984887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DF93D52"/>
    <w:multiLevelType w:val="hybridMultilevel"/>
    <w:tmpl w:val="0CEE4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A1D25"/>
    <w:multiLevelType w:val="hybridMultilevel"/>
    <w:tmpl w:val="8B0E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7D446"/>
    <w:multiLevelType w:val="hybridMultilevel"/>
    <w:tmpl w:val="372284E6"/>
    <w:lvl w:ilvl="0" w:tplc="0F7A4182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A440C16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5866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008F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F4FB9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D81F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E8A7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70122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21C89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F944D39"/>
    <w:multiLevelType w:val="hybridMultilevel"/>
    <w:tmpl w:val="087257E4"/>
    <w:lvl w:ilvl="0" w:tplc="4DBEF7C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B5D2AB7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1B448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3CEC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BEE5A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A440B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C6E2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D6AF8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D400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2441716">
    <w:abstractNumId w:val="20"/>
  </w:num>
  <w:num w:numId="2" w16cid:durableId="611978835">
    <w:abstractNumId w:val="3"/>
  </w:num>
  <w:num w:numId="3" w16cid:durableId="1790317043">
    <w:abstractNumId w:val="16"/>
  </w:num>
  <w:num w:numId="4" w16cid:durableId="1039470909">
    <w:abstractNumId w:val="16"/>
  </w:num>
  <w:num w:numId="5" w16cid:durableId="428432949">
    <w:abstractNumId w:val="3"/>
  </w:num>
  <w:num w:numId="6" w16cid:durableId="1139764484">
    <w:abstractNumId w:val="3"/>
  </w:num>
  <w:num w:numId="7" w16cid:durableId="593712312">
    <w:abstractNumId w:val="9"/>
  </w:num>
  <w:num w:numId="8" w16cid:durableId="1886791774">
    <w:abstractNumId w:val="9"/>
  </w:num>
  <w:num w:numId="9" w16cid:durableId="143473222">
    <w:abstractNumId w:val="6"/>
  </w:num>
  <w:num w:numId="10" w16cid:durableId="1018314556">
    <w:abstractNumId w:val="19"/>
  </w:num>
  <w:num w:numId="11" w16cid:durableId="1242369970">
    <w:abstractNumId w:val="26"/>
  </w:num>
  <w:num w:numId="12" w16cid:durableId="1679232187">
    <w:abstractNumId w:val="18"/>
  </w:num>
  <w:num w:numId="13" w16cid:durableId="1808085388">
    <w:abstractNumId w:val="27"/>
  </w:num>
  <w:num w:numId="14" w16cid:durableId="1312102615">
    <w:abstractNumId w:val="28"/>
  </w:num>
  <w:num w:numId="15" w16cid:durableId="2028174608">
    <w:abstractNumId w:val="12"/>
  </w:num>
  <w:num w:numId="16" w16cid:durableId="1267083305">
    <w:abstractNumId w:val="32"/>
  </w:num>
  <w:num w:numId="17" w16cid:durableId="847254448">
    <w:abstractNumId w:val="34"/>
  </w:num>
  <w:num w:numId="18" w16cid:durableId="744188147">
    <w:abstractNumId w:val="35"/>
  </w:num>
  <w:num w:numId="19" w16cid:durableId="1520243767">
    <w:abstractNumId w:val="22"/>
  </w:num>
  <w:num w:numId="20" w16cid:durableId="1269001116">
    <w:abstractNumId w:val="37"/>
  </w:num>
  <w:num w:numId="21" w16cid:durableId="424496327">
    <w:abstractNumId w:val="36"/>
  </w:num>
  <w:num w:numId="22" w16cid:durableId="185801449">
    <w:abstractNumId w:val="0"/>
  </w:num>
  <w:num w:numId="23" w16cid:durableId="2090348357">
    <w:abstractNumId w:val="30"/>
  </w:num>
  <w:num w:numId="24" w16cid:durableId="2056149957">
    <w:abstractNumId w:val="7"/>
  </w:num>
  <w:num w:numId="25" w16cid:durableId="1563321673">
    <w:abstractNumId w:val="11"/>
  </w:num>
  <w:num w:numId="26" w16cid:durableId="542400366">
    <w:abstractNumId w:val="24"/>
  </w:num>
  <w:num w:numId="27" w16cid:durableId="1027413591">
    <w:abstractNumId w:val="8"/>
  </w:num>
  <w:num w:numId="28" w16cid:durableId="1870491329">
    <w:abstractNumId w:val="15"/>
  </w:num>
  <w:num w:numId="29" w16cid:durableId="1160659344">
    <w:abstractNumId w:val="2"/>
  </w:num>
  <w:num w:numId="30" w16cid:durableId="1364088994">
    <w:abstractNumId w:val="29"/>
  </w:num>
  <w:num w:numId="31" w16cid:durableId="399985985">
    <w:abstractNumId w:val="13"/>
  </w:num>
  <w:num w:numId="32" w16cid:durableId="132868532">
    <w:abstractNumId w:val="14"/>
  </w:num>
  <w:num w:numId="33" w16cid:durableId="82410583">
    <w:abstractNumId w:val="5"/>
  </w:num>
  <w:num w:numId="34" w16cid:durableId="11805429">
    <w:abstractNumId w:val="4"/>
  </w:num>
  <w:num w:numId="35" w16cid:durableId="1898934382">
    <w:abstractNumId w:val="1"/>
  </w:num>
  <w:num w:numId="36" w16cid:durableId="1646274768">
    <w:abstractNumId w:val="31"/>
  </w:num>
  <w:num w:numId="37" w16cid:durableId="1304969168">
    <w:abstractNumId w:val="23"/>
  </w:num>
  <w:num w:numId="38" w16cid:durableId="219481953">
    <w:abstractNumId w:val="21"/>
  </w:num>
  <w:num w:numId="39" w16cid:durableId="1954508020">
    <w:abstractNumId w:val="17"/>
  </w:num>
  <w:num w:numId="40" w16cid:durableId="1728797267">
    <w:abstractNumId w:val="33"/>
  </w:num>
  <w:num w:numId="41" w16cid:durableId="2033143334">
    <w:abstractNumId w:val="25"/>
  </w:num>
  <w:num w:numId="42" w16cid:durableId="265770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A"/>
    <w:rsid w:val="00032C55"/>
    <w:rsid w:val="00095D8A"/>
    <w:rsid w:val="000B5F42"/>
    <w:rsid w:val="000F067F"/>
    <w:rsid w:val="0011443A"/>
    <w:rsid w:val="0013533E"/>
    <w:rsid w:val="00154D84"/>
    <w:rsid w:val="00166189"/>
    <w:rsid w:val="001716D2"/>
    <w:rsid w:val="0019324F"/>
    <w:rsid w:val="0019643A"/>
    <w:rsid w:val="001C0A6E"/>
    <w:rsid w:val="001E3CC9"/>
    <w:rsid w:val="002336C7"/>
    <w:rsid w:val="00237E0D"/>
    <w:rsid w:val="00250988"/>
    <w:rsid w:val="002C39B4"/>
    <w:rsid w:val="002C66F7"/>
    <w:rsid w:val="002D4B59"/>
    <w:rsid w:val="00311E95"/>
    <w:rsid w:val="003351F8"/>
    <w:rsid w:val="0034488D"/>
    <w:rsid w:val="003535E9"/>
    <w:rsid w:val="0038482C"/>
    <w:rsid w:val="003A43EF"/>
    <w:rsid w:val="003B6DE8"/>
    <w:rsid w:val="00412CD0"/>
    <w:rsid w:val="004315E7"/>
    <w:rsid w:val="00432BE8"/>
    <w:rsid w:val="00440069"/>
    <w:rsid w:val="004D7479"/>
    <w:rsid w:val="004F7541"/>
    <w:rsid w:val="005072D8"/>
    <w:rsid w:val="00530605"/>
    <w:rsid w:val="0053561C"/>
    <w:rsid w:val="00543E5A"/>
    <w:rsid w:val="00543F87"/>
    <w:rsid w:val="00556FAB"/>
    <w:rsid w:val="005923D4"/>
    <w:rsid w:val="005C0D7B"/>
    <w:rsid w:val="00646496"/>
    <w:rsid w:val="00686D3B"/>
    <w:rsid w:val="006939CB"/>
    <w:rsid w:val="006A17B9"/>
    <w:rsid w:val="007309CF"/>
    <w:rsid w:val="00736A39"/>
    <w:rsid w:val="00787671"/>
    <w:rsid w:val="007A2536"/>
    <w:rsid w:val="007F2088"/>
    <w:rsid w:val="008711AC"/>
    <w:rsid w:val="00893F0D"/>
    <w:rsid w:val="008C41B4"/>
    <w:rsid w:val="008F6A6A"/>
    <w:rsid w:val="009471D1"/>
    <w:rsid w:val="009E5F40"/>
    <w:rsid w:val="00A11720"/>
    <w:rsid w:val="00A9018E"/>
    <w:rsid w:val="00A910FA"/>
    <w:rsid w:val="00B25134"/>
    <w:rsid w:val="00B6677A"/>
    <w:rsid w:val="00B87632"/>
    <w:rsid w:val="00BD0F57"/>
    <w:rsid w:val="00BD0F82"/>
    <w:rsid w:val="00C0573D"/>
    <w:rsid w:val="00C45DD5"/>
    <w:rsid w:val="00C74F99"/>
    <w:rsid w:val="00C82236"/>
    <w:rsid w:val="00C95715"/>
    <w:rsid w:val="00CC2CA1"/>
    <w:rsid w:val="00CD590B"/>
    <w:rsid w:val="00D15443"/>
    <w:rsid w:val="00D1698D"/>
    <w:rsid w:val="00D179D2"/>
    <w:rsid w:val="00D40BA3"/>
    <w:rsid w:val="00D733E4"/>
    <w:rsid w:val="00D836D6"/>
    <w:rsid w:val="00DB3437"/>
    <w:rsid w:val="00DE66B2"/>
    <w:rsid w:val="00DF52D9"/>
    <w:rsid w:val="00E20A14"/>
    <w:rsid w:val="00E27D42"/>
    <w:rsid w:val="00E403E2"/>
    <w:rsid w:val="00E64826"/>
    <w:rsid w:val="00E83106"/>
    <w:rsid w:val="00E95C7E"/>
    <w:rsid w:val="00ED15F6"/>
    <w:rsid w:val="00ED2F0B"/>
    <w:rsid w:val="00EE5FAD"/>
    <w:rsid w:val="00F029DC"/>
    <w:rsid w:val="00F43C0A"/>
    <w:rsid w:val="00F81BC9"/>
    <w:rsid w:val="00F84C9E"/>
    <w:rsid w:val="00FA5F3B"/>
    <w:rsid w:val="00FC54DD"/>
    <w:rsid w:val="00FD470B"/>
    <w:rsid w:val="10BEDCA3"/>
    <w:rsid w:val="154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FAAB"/>
  <w15:chartTrackingRefBased/>
  <w15:docId w15:val="{1A55F098-DBFF-48AF-9AC6-F32273C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0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</w:p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0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0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0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0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43C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0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43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0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3C0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5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437"/>
    <w:pPr>
      <w:spacing w:line="240" w:lineRule="auto"/>
      <w:contextualSpacing/>
    </w:pPr>
    <w:rPr>
      <w:rFonts w:asciiTheme="minorHAnsi" w:eastAsiaTheme="minorHAnsi" w:hAnsiTheme="minorHAnsi" w:cs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437"/>
    <w:rPr>
      <w:rFonts w:cstheme="minorHAns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DB343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D3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D3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686D3B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7309C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omylnaczcionkaakapitu"/>
    <w:rsid w:val="007F2088"/>
  </w:style>
  <w:style w:type="character" w:styleId="Nierozpoznanawzmianka">
    <w:name w:val="Unresolved Mention"/>
    <w:basedOn w:val="Domylnaczcionkaakapitu"/>
    <w:uiPriority w:val="99"/>
    <w:semiHidden/>
    <w:unhideWhenUsed/>
    <w:rsid w:val="003A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rejestr-podmiotow-uprawnionych-do-wydawania-certyfikatow-potwierdzajacych-status-psa-asystujaceg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D043-DD43-4FA1-8FB1-DB3E9CAC43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Załącznik nr 1 Regulamin wejścia na teren placówki (gabinetu stomatologicznego) osoby z psem asystującym (przykład)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Załącznik nr 1 Regulamin wejścia na teren placówki osoby z psem asystującym (przykład)</dc:title>
  <dc:subject/>
  <dc:creator>Góral Beata</dc:creator>
  <cp:keywords/>
  <dc:description/>
  <cp:lastModifiedBy>Szymańska Karolina</cp:lastModifiedBy>
  <cp:revision>9</cp:revision>
  <dcterms:created xsi:type="dcterms:W3CDTF">2026-02-08T07:04:00Z</dcterms:created>
  <dcterms:modified xsi:type="dcterms:W3CDTF">2026-04-01T08:57:00Z</dcterms:modified>
</cp:coreProperties>
</file>